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楷体" w:hAnsi="华文楷体" w:eastAsia="华文楷体" w:cs="华文楷体"/>
          <w:b/>
          <w:bCs/>
          <w:sz w:val="48"/>
          <w:szCs w:val="4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48"/>
          <w:szCs w:val="48"/>
          <w:lang w:val="en-US" w:eastAsia="zh-CN"/>
        </w:rPr>
        <w:t>深圳市儿童医院询价项目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48"/>
          <w:szCs w:val="48"/>
          <w:lang w:val="en-US" w:eastAsia="zh-CN"/>
        </w:rPr>
        <w:t>报价表</w:t>
      </w:r>
    </w:p>
    <w:p>
      <w:pPr>
        <w:rPr>
          <w:rFonts w:hint="eastAsia"/>
          <w:sz w:val="40"/>
          <w:szCs w:val="48"/>
          <w:lang w:val="en-US" w:eastAsia="zh-CN"/>
        </w:rPr>
      </w:pP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询价项目名称：</w:t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供应商名称：</w:t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联系人：</w:t>
      </w:r>
      <w:bookmarkStart w:id="0" w:name="_GoBack"/>
      <w:bookmarkEnd w:id="0"/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联系电话：</w:t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报价设备：</w:t>
      </w:r>
    </w:p>
    <w:tbl>
      <w:tblPr>
        <w:tblStyle w:val="3"/>
        <w:tblW w:w="9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672"/>
        <w:gridCol w:w="1673"/>
        <w:gridCol w:w="1590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设备注册证名称</w:t>
            </w:r>
          </w:p>
        </w:tc>
        <w:tc>
          <w:tcPr>
            <w:tcW w:w="7485" w:type="dxa"/>
            <w:gridSpan w:val="4"/>
            <w:vAlign w:val="center"/>
          </w:tcPr>
          <w:p>
            <w:pP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注册证号/备案号</w:t>
            </w:r>
          </w:p>
        </w:tc>
        <w:tc>
          <w:tcPr>
            <w:tcW w:w="334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品牌</w:t>
            </w:r>
          </w:p>
        </w:tc>
        <w:tc>
          <w:tcPr>
            <w:tcW w:w="2550" w:type="dxa"/>
          </w:tcPr>
          <w:p>
            <w:pP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34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产地</w:t>
            </w:r>
          </w:p>
        </w:tc>
        <w:tc>
          <w:tcPr>
            <w:tcW w:w="2550" w:type="dxa"/>
          </w:tcPr>
          <w:p>
            <w:pP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3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是否有专机专用耗材/试剂</w:t>
            </w:r>
          </w:p>
        </w:tc>
        <w:tc>
          <w:tcPr>
            <w:tcW w:w="5813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□是   /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设备单价</w:t>
            </w:r>
          </w:p>
        </w:tc>
        <w:tc>
          <w:tcPr>
            <w:tcW w:w="334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设备总报价（人民币）</w:t>
            </w:r>
          </w:p>
        </w:tc>
        <w:tc>
          <w:tcPr>
            <w:tcW w:w="7485" w:type="dxa"/>
            <w:gridSpan w:val="4"/>
            <w:vAlign w:val="center"/>
          </w:tcPr>
          <w:p>
            <w:pP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7485" w:type="dxa"/>
            <w:gridSpan w:val="4"/>
            <w:vAlign w:val="center"/>
          </w:tcPr>
          <w:p>
            <w:pP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（单位盖章）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77626"/>
    <w:rsid w:val="19977626"/>
    <w:rsid w:val="25C5199B"/>
    <w:rsid w:val="564B0B86"/>
    <w:rsid w:val="5A14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2020-06-01T07:36:00Z</dcterms:created>
  <dc:creator>云中漫步1398606018</dc:creator>
  <cp:lastModifiedBy>云中漫步1398606018</cp:lastModifiedBy>
  <dcterms:modified xsi:type="dcterms:W3CDTF">2020-06-02T02:51:09Z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